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BD" w:rsidRDefault="004630BD" w:rsidP="00BE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КАБАНОВСКИЙ </w:t>
      </w:r>
      <w:r w:rsidR="00BE0FEC" w:rsidRPr="00BE0FEC">
        <w:rPr>
          <w:rFonts w:ascii="Times New Roman" w:eastAsia="Times New Roman" w:hAnsi="Times New Roman" w:cs="Times New Roman"/>
          <w:b/>
          <w:bCs/>
          <w:color w:val="000000"/>
          <w:sz w:val="27"/>
        </w:rPr>
        <w:t>СЕЛЬСКИЙ СОВЕТ ДЕПУТАТОВ</w:t>
      </w:r>
      <w:r w:rsidR="00A457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BE0FEC" w:rsidRPr="00A457BD" w:rsidRDefault="00BE0FEC" w:rsidP="00BE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УСТЬ-КАЛМАНСКОГО</w:t>
      </w:r>
      <w:r w:rsidRPr="00BE0FEC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РАЙОНА АЛТАЙСКОГО КРАЯ</w:t>
      </w:r>
    </w:p>
    <w:p w:rsidR="00BE0FEC" w:rsidRPr="00BE0FEC" w:rsidRDefault="00BE0FEC" w:rsidP="00BE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0FEC" w:rsidRPr="00BE0FEC" w:rsidRDefault="00BE0FEC" w:rsidP="00BE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>РЕШЕНИЕ</w:t>
      </w:r>
    </w:p>
    <w:p w:rsidR="00BE0FEC" w:rsidRPr="00BE0FEC" w:rsidRDefault="00BE0FEC" w:rsidP="00BE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0FEC" w:rsidRPr="00BE0FEC" w:rsidRDefault="004630BD" w:rsidP="00BE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</w:rPr>
        <w:t>16</w:t>
      </w:r>
      <w:r w:rsidR="00BE0FEC"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августа 2021 года                                                                     </w:t>
      </w:r>
      <w:r w:rsidR="00A457BD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          </w:t>
      </w:r>
      <w:r w:rsidR="00BE0FEC"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7"/>
        </w:rPr>
        <w:t>8</w:t>
      </w:r>
    </w:p>
    <w:p w:rsidR="00BE0FEC" w:rsidRPr="00BE0FEC" w:rsidRDefault="00BE0FEC" w:rsidP="00BE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с. </w:t>
      </w:r>
      <w:proofErr w:type="spellStart"/>
      <w:r w:rsidR="004630BD">
        <w:rPr>
          <w:rFonts w:ascii="Times New Roman" w:eastAsia="Times New Roman" w:hAnsi="Times New Roman" w:cs="Times New Roman"/>
          <w:bCs/>
          <w:color w:val="000000"/>
          <w:sz w:val="27"/>
        </w:rPr>
        <w:t>Кабаново</w:t>
      </w:r>
      <w:proofErr w:type="spellEnd"/>
      <w:r w:rsidR="004630BD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</w:t>
      </w:r>
    </w:p>
    <w:p w:rsidR="00BE0FEC" w:rsidRDefault="00BE0FEC" w:rsidP="00A457BD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О передаче контрольно-счетному органу </w:t>
      </w:r>
    </w:p>
    <w:p w:rsidR="00BE0FEC" w:rsidRDefault="00BE0FEC" w:rsidP="00A457BD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Усть-Калманского района Алтайского края полномочий контрольно-счетного органа </w:t>
      </w:r>
      <w:proofErr w:type="spellStart"/>
      <w:r w:rsidR="004630BD">
        <w:rPr>
          <w:rFonts w:ascii="Times New Roman" w:eastAsia="Times New Roman" w:hAnsi="Times New Roman" w:cs="Times New Roman"/>
          <w:bCs/>
          <w:color w:val="000000"/>
          <w:sz w:val="27"/>
        </w:rPr>
        <w:t>Кабановского</w:t>
      </w:r>
      <w:proofErr w:type="spellEnd"/>
      <w:r w:rsidR="004630BD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</w:t>
      </w:r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сельсовета </w:t>
      </w:r>
      <w:proofErr w:type="spellStart"/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>Усть-Калманского</w:t>
      </w:r>
      <w:proofErr w:type="spellEnd"/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района Алтайского края по осуществлению внешнего муниципального финансового контроля</w:t>
      </w:r>
    </w:p>
    <w:p w:rsidR="00BE0FEC" w:rsidRDefault="00BE0FEC" w:rsidP="00BE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</w:rPr>
      </w:pPr>
    </w:p>
    <w:p w:rsidR="00BE0FEC" w:rsidRPr="00BE0FEC" w:rsidRDefault="00BE0FEC" w:rsidP="00BE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57BD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частью 11 статьи 3 Федерального закона от 06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</w:t>
      </w:r>
      <w:r w:rsidR="004630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58 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Устава муниципального образования </w:t>
      </w:r>
      <w:proofErr w:type="spellStart"/>
      <w:r w:rsidR="004630BD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Кабановский</w:t>
      </w:r>
      <w:proofErr w:type="spellEnd"/>
      <w:r w:rsidR="004630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сельсовет 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района Алтайского края</w:t>
      </w:r>
      <w:proofErr w:type="gramEnd"/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4630BD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Кабановский</w:t>
      </w:r>
      <w:proofErr w:type="spellEnd"/>
      <w:r w:rsidR="004630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сельский Совет депутатов 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РЕШИЛ: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Передать полномочия контрольно-счетного органа </w:t>
      </w:r>
      <w:proofErr w:type="spellStart"/>
      <w:r w:rsidR="004630BD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Кабановского</w:t>
      </w:r>
      <w:proofErr w:type="spellEnd"/>
      <w:r w:rsidR="004630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Усть-Калманского</w:t>
      </w:r>
      <w:proofErr w:type="spellEnd"/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 осуществлению внешнего муниципального финансового контроля контрольно-счетному органу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края.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Заключить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Усть-Калманским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районным Советом депутатов Алтайского края Соглашение о передаче контрольно-счетному органу </w:t>
      </w:r>
      <w:r w:rsidR="00A457BD"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457BD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полномочий контрольно-счетного органа </w:t>
      </w:r>
      <w:proofErr w:type="spellStart"/>
      <w:r w:rsidR="004630BD">
        <w:rPr>
          <w:rFonts w:ascii="Times New Roman" w:eastAsia="Times New Roman" w:hAnsi="Times New Roman" w:cs="Times New Roman"/>
          <w:color w:val="000000"/>
          <w:sz w:val="27"/>
          <w:szCs w:val="27"/>
        </w:rPr>
        <w:t>Кабановского</w:t>
      </w:r>
      <w:proofErr w:type="spellEnd"/>
      <w:r w:rsidR="004630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Усть-Калманского</w:t>
      </w:r>
      <w:proofErr w:type="spellEnd"/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 осуществлению внешнего муниципального финансового контроля.</w:t>
      </w:r>
    </w:p>
    <w:p w:rsid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Настоящее решение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вступает в силу с момента его принятия.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Обнародовать решение в установленном Уставом порядке.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</w:t>
      </w:r>
      <w:proofErr w:type="gramStart"/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исполнением настоящего решения возложить на постоянную комиссию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бюджету, налоговой и кредитной политике 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председатель </w:t>
      </w:r>
      <w:r w:rsidR="004630BD">
        <w:rPr>
          <w:rFonts w:ascii="Times New Roman" w:eastAsia="Times New Roman" w:hAnsi="Times New Roman" w:cs="Times New Roman"/>
          <w:color w:val="000000"/>
          <w:sz w:val="27"/>
          <w:szCs w:val="27"/>
        </w:rPr>
        <w:t>Терещенко Л.П.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A457B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457BD" w:rsidRDefault="00A457BD" w:rsidP="00A457BD">
      <w:pPr>
        <w:spacing w:after="0"/>
        <w:rPr>
          <w:rFonts w:ascii="Times New Roman" w:hAnsi="Times New Roman" w:cs="Times New Roman"/>
        </w:rPr>
      </w:pPr>
    </w:p>
    <w:p w:rsidR="00A457BD" w:rsidRDefault="00A457BD" w:rsidP="00A457BD">
      <w:pPr>
        <w:spacing w:after="0"/>
        <w:rPr>
          <w:rFonts w:ascii="Times New Roman" w:hAnsi="Times New Roman" w:cs="Times New Roman"/>
        </w:rPr>
      </w:pPr>
    </w:p>
    <w:p w:rsidR="00A457BD" w:rsidRPr="00A457BD" w:rsidRDefault="00A457BD" w:rsidP="00A4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7BD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463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А.И. Щукин </w:t>
      </w:r>
    </w:p>
    <w:sectPr w:rsidR="00A457BD" w:rsidRPr="00A457BD" w:rsidSect="006F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FEC"/>
    <w:rsid w:val="00297406"/>
    <w:rsid w:val="004630BD"/>
    <w:rsid w:val="006F3E44"/>
    <w:rsid w:val="007B3A8C"/>
    <w:rsid w:val="009F77A0"/>
    <w:rsid w:val="00A457BD"/>
    <w:rsid w:val="00BE0FEC"/>
    <w:rsid w:val="00E4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user43</cp:lastModifiedBy>
  <cp:revision>2</cp:revision>
  <cp:lastPrinted>2021-08-17T02:41:00Z</cp:lastPrinted>
  <dcterms:created xsi:type="dcterms:W3CDTF">2021-08-17T02:41:00Z</dcterms:created>
  <dcterms:modified xsi:type="dcterms:W3CDTF">2021-08-17T02:41:00Z</dcterms:modified>
</cp:coreProperties>
</file>