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0E2DD7" w:rsidRDefault="00244EEE" w:rsidP="00244EEE">
      <w:pPr>
        <w:ind w:left="4395"/>
        <w:rPr>
          <w:sz w:val="28"/>
          <w:szCs w:val="28"/>
        </w:rPr>
      </w:pPr>
      <w:r w:rsidRPr="000E2DD7">
        <w:rPr>
          <w:sz w:val="28"/>
          <w:szCs w:val="28"/>
        </w:rPr>
        <w:t xml:space="preserve">Приложение </w:t>
      </w:r>
      <w:r w:rsidR="000170F9">
        <w:rPr>
          <w:sz w:val="28"/>
          <w:szCs w:val="28"/>
        </w:rPr>
        <w:t>№</w:t>
      </w:r>
      <w:r w:rsidR="000E2DD7" w:rsidRPr="000E2DD7">
        <w:rPr>
          <w:sz w:val="28"/>
          <w:szCs w:val="28"/>
        </w:rPr>
        <w:t>6</w:t>
      </w:r>
    </w:p>
    <w:p w:rsidR="00244EEE" w:rsidRPr="000E2DD7" w:rsidRDefault="00244EEE" w:rsidP="00244EEE">
      <w:pPr>
        <w:ind w:left="4395"/>
        <w:rPr>
          <w:sz w:val="28"/>
          <w:szCs w:val="28"/>
        </w:rPr>
      </w:pPr>
      <w:r w:rsidRPr="000E2DD7">
        <w:rPr>
          <w:sz w:val="28"/>
          <w:szCs w:val="28"/>
        </w:rPr>
        <w:t xml:space="preserve">к </w:t>
      </w:r>
      <w:r w:rsidR="001802BD" w:rsidRPr="000E2DD7">
        <w:rPr>
          <w:sz w:val="28"/>
          <w:szCs w:val="28"/>
        </w:rPr>
        <w:t>Порядку</w:t>
      </w:r>
      <w:r w:rsidR="003E7499">
        <w:rPr>
          <w:sz w:val="28"/>
          <w:szCs w:val="28"/>
        </w:rPr>
        <w:t xml:space="preserve"> </w:t>
      </w:r>
      <w:r w:rsidR="000170F9">
        <w:rPr>
          <w:sz w:val="28"/>
          <w:szCs w:val="28"/>
        </w:rPr>
        <w:t>учета ТОУФК бюджетных и </w:t>
      </w:r>
      <w:r w:rsidR="001802BD" w:rsidRPr="000E2DD7">
        <w:rPr>
          <w:sz w:val="28"/>
          <w:szCs w:val="28"/>
        </w:rPr>
        <w:t xml:space="preserve">денежных обязательств получателей средств </w:t>
      </w:r>
      <w:r w:rsidR="00EB4A60">
        <w:rPr>
          <w:sz w:val="28"/>
          <w:szCs w:val="28"/>
        </w:rPr>
        <w:t>местного</w:t>
      </w:r>
      <w:r w:rsidR="003E7499">
        <w:rPr>
          <w:sz w:val="28"/>
          <w:szCs w:val="28"/>
        </w:rPr>
        <w:t xml:space="preserve"> бюджета </w:t>
      </w:r>
    </w:p>
    <w:p w:rsidR="00244EEE" w:rsidRPr="000E2DD7" w:rsidRDefault="00244EEE" w:rsidP="00244EEE"/>
    <w:p w:rsidR="00244EEE" w:rsidRPr="000E2DD7" w:rsidRDefault="00244EEE" w:rsidP="00244EEE"/>
    <w:p w:rsidR="005C1B3E" w:rsidRPr="000E2DD7" w:rsidRDefault="005C1B3E" w:rsidP="00244EEE"/>
    <w:p w:rsidR="000E2DD7" w:rsidRPr="000E2DD7" w:rsidRDefault="000E2DD7" w:rsidP="00244EEE"/>
    <w:p w:rsidR="004A17E6" w:rsidRPr="000E2DD7" w:rsidRDefault="004A17E6" w:rsidP="00244EEE"/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Реквизиты</w:t>
      </w:r>
    </w:p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извещения о постановке на учет (изменении) денежного</w:t>
      </w:r>
    </w:p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обязательства в органе Федерального казначейства</w:t>
      </w:r>
    </w:p>
    <w:p w:rsidR="000E2DD7" w:rsidRPr="000E2DD7" w:rsidRDefault="000E2DD7" w:rsidP="000E2DD7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6"/>
      </w:tblGrid>
      <w:tr w:rsidR="000E2DD7" w:rsidRPr="000E2DD7">
        <w:tc>
          <w:tcPr>
            <w:tcW w:w="9071" w:type="dxa"/>
            <w:gridSpan w:val="2"/>
            <w:tcBorders>
              <w:bottom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Единица измерения: руб. (с точностью до второго десятичного знака)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Наименование реквизита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1. Дата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0170F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дата Извещения о постановке на учет (изменении) денежного обязательства в </w:t>
            </w:r>
            <w:r w:rsidR="000170F9">
              <w:rPr>
                <w:sz w:val="28"/>
                <w:szCs w:val="28"/>
                <w:lang w:eastAsia="en-US"/>
              </w:rPr>
              <w:t>ТОУФК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2. Наименование органа Федерального казначейства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0170F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0170F9">
              <w:rPr>
                <w:sz w:val="28"/>
                <w:szCs w:val="28"/>
                <w:lang w:eastAsia="en-US"/>
              </w:rPr>
              <w:t>ТОУФК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2.1. Код органа Федерального казначейства (КОФК)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0170F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0170F9">
              <w:rPr>
                <w:sz w:val="28"/>
                <w:szCs w:val="28"/>
                <w:lang w:eastAsia="en-US"/>
              </w:rPr>
              <w:t>ТОУФК</w:t>
            </w:r>
            <w:r w:rsidRPr="000E2DD7">
              <w:rPr>
                <w:sz w:val="28"/>
                <w:szCs w:val="28"/>
                <w:lang w:eastAsia="en-US"/>
              </w:rPr>
              <w:t>, присвоенный Федеральным казначейством.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3. Получатель бюджетных средств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0170F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наименование участника бюджетного процесса (получателя средств </w:t>
            </w:r>
            <w:r w:rsidR="00EB4A60">
              <w:rPr>
                <w:sz w:val="28"/>
                <w:szCs w:val="28"/>
                <w:lang w:eastAsia="en-US"/>
              </w:rPr>
              <w:t>местного</w:t>
            </w:r>
            <w:r w:rsidR="003E7499">
              <w:rPr>
                <w:sz w:val="28"/>
                <w:szCs w:val="28"/>
                <w:lang w:eastAsia="en-US"/>
              </w:rPr>
              <w:t xml:space="preserve"> </w:t>
            </w:r>
            <w:r w:rsidRPr="000E2DD7">
              <w:rPr>
                <w:sz w:val="28"/>
                <w:szCs w:val="28"/>
                <w:lang w:eastAsia="en-US"/>
              </w:rPr>
              <w:t>бюджета),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3.1. Код по Сводному реестру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EB4A60">
              <w:rPr>
                <w:sz w:val="28"/>
                <w:szCs w:val="28"/>
                <w:lang w:eastAsia="en-US"/>
              </w:rPr>
              <w:t>местного</w:t>
            </w:r>
            <w:r w:rsidR="003E7499">
              <w:rPr>
                <w:sz w:val="28"/>
                <w:szCs w:val="28"/>
                <w:lang w:eastAsia="en-US"/>
              </w:rPr>
              <w:t xml:space="preserve"> </w:t>
            </w:r>
            <w:r w:rsidR="000170F9" w:rsidRPr="000E2DD7">
              <w:rPr>
                <w:sz w:val="28"/>
                <w:szCs w:val="28"/>
                <w:lang w:eastAsia="en-US"/>
              </w:rPr>
              <w:t>бюджета</w:t>
            </w:r>
            <w:r w:rsidR="003E7499">
              <w:rPr>
                <w:sz w:val="28"/>
                <w:szCs w:val="28"/>
                <w:lang w:eastAsia="en-US"/>
              </w:rPr>
              <w:t xml:space="preserve"> 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4. Наименование бюджета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 w:rsidP="00EB4A6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бюджета – «</w:t>
            </w:r>
            <w:r w:rsidR="00EB4A60">
              <w:rPr>
                <w:sz w:val="28"/>
                <w:szCs w:val="28"/>
                <w:lang w:eastAsia="en-US"/>
              </w:rPr>
              <w:t>мест</w:t>
            </w:r>
            <w:r w:rsidR="003E7499">
              <w:rPr>
                <w:sz w:val="28"/>
                <w:szCs w:val="28"/>
                <w:lang w:eastAsia="en-US"/>
              </w:rPr>
              <w:t xml:space="preserve">ный </w:t>
            </w:r>
            <w:r>
              <w:rPr>
                <w:sz w:val="28"/>
                <w:szCs w:val="28"/>
                <w:lang w:eastAsia="en-US"/>
              </w:rPr>
              <w:t>бюджет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5. Код </w:t>
            </w:r>
            <w:hyperlink r:id="rId6" w:history="1">
              <w:r w:rsidRPr="000E2DD7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 w:rsidP="00434FF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8E727A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8E727A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>
              <w:rPr>
                <w:sz w:val="28"/>
                <w:szCs w:val="28"/>
                <w:lang w:eastAsia="en-US"/>
              </w:rPr>
              <w:t>ТОУФК</w:t>
            </w:r>
            <w:r w:rsidRPr="008E727A">
              <w:rPr>
                <w:sz w:val="28"/>
                <w:szCs w:val="28"/>
                <w:lang w:eastAsia="en-US"/>
              </w:rPr>
              <w:t xml:space="preserve">, </w:t>
            </w:r>
            <w:r w:rsidRPr="008E727A">
              <w:rPr>
                <w:sz w:val="28"/>
                <w:szCs w:val="28"/>
                <w:lang w:eastAsia="en-US"/>
              </w:rPr>
              <w:lastRenderedPageBreak/>
              <w:t xml:space="preserve">финансового органа муниципального образования </w:t>
            </w:r>
            <w:r>
              <w:rPr>
                <w:sz w:val="28"/>
                <w:szCs w:val="28"/>
                <w:lang w:eastAsia="en-US"/>
              </w:rPr>
              <w:t>Российской Федерации</w:t>
            </w:r>
            <w:r w:rsidRPr="008E727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lastRenderedPageBreak/>
              <w:t>6. Финансовый орган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EB4A60" w:rsidRPr="006151C9">
              <w:rPr>
                <w:sz w:val="28"/>
                <w:szCs w:val="28"/>
              </w:rPr>
              <w:t>Администрация Михайловского сельсовета Усть-Калманского района А</w:t>
            </w:r>
            <w:r w:rsidR="00EB4A60" w:rsidRPr="006151C9">
              <w:rPr>
                <w:sz w:val="28"/>
                <w:szCs w:val="28"/>
              </w:rPr>
              <w:t>л</w:t>
            </w:r>
            <w:r w:rsidR="00EB4A60" w:rsidRPr="006151C9">
              <w:rPr>
                <w:sz w:val="28"/>
                <w:szCs w:val="28"/>
              </w:rPr>
              <w:t>тайского края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6.1. Код по ОКПО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7. 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номер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8. 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дата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9. 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сумма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10. Дата Сведений о денежном обязательстве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дата Сведений о денежном обязательстве.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11. Дата постановки на учет (изменения) денежного обязательства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дата постановки на учет (изменения) денежного обязательства.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12. Порядковый номер внесения изменений в денежное обязательство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порядковый номер внесения изменений в денежное обязательство.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lastRenderedPageBreak/>
              <w:t>13. Учетный номер денежного обязательства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Указываются учетный номер денежного обязательства.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017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14. Номер реестро</w:t>
            </w:r>
            <w:r w:rsidR="000170F9">
              <w:rPr>
                <w:sz w:val="28"/>
                <w:szCs w:val="28"/>
                <w:lang w:eastAsia="en-US"/>
              </w:rPr>
              <w:t>вой записи в реестре контрактов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434FF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контрактов, заключенных заказчик</w:t>
            </w:r>
            <w:r w:rsidR="000170F9">
              <w:rPr>
                <w:sz w:val="28"/>
                <w:szCs w:val="28"/>
                <w:lang w:eastAsia="en-US"/>
              </w:rPr>
              <w:t>ами (далее - реестр контрактов)</w:t>
            </w:r>
            <w:r w:rsidRPr="000E2DD7">
              <w:rPr>
                <w:sz w:val="28"/>
                <w:szCs w:val="28"/>
                <w:lang w:eastAsia="en-US"/>
              </w:rPr>
              <w:t xml:space="preserve"> в случае включения информации о документе, подтверждающем возникновение денежного обя</w:t>
            </w:r>
            <w:r w:rsidR="000170F9">
              <w:rPr>
                <w:sz w:val="28"/>
                <w:szCs w:val="28"/>
                <w:lang w:eastAsia="en-US"/>
              </w:rPr>
              <w:t>зательства, в реестр контрактов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15. Ответственный исполнитель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0E2DD7" w:rsidRPr="000E2DD7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057E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57EE8">
              <w:rPr>
                <w:sz w:val="28"/>
                <w:szCs w:val="28"/>
                <w:lang w:eastAsia="en-US"/>
              </w:rPr>
              <w:t>1</w:t>
            </w:r>
            <w:r w:rsidR="00057EE8" w:rsidRPr="00057EE8">
              <w:rPr>
                <w:sz w:val="28"/>
                <w:szCs w:val="28"/>
                <w:lang w:eastAsia="en-US"/>
              </w:rPr>
              <w:t>6</w:t>
            </w:r>
            <w:r w:rsidRPr="00057EE8">
              <w:rPr>
                <w:sz w:val="28"/>
                <w:szCs w:val="28"/>
                <w:lang w:eastAsia="en-US"/>
              </w:rPr>
              <w:t>. Дата</w:t>
            </w:r>
          </w:p>
        </w:tc>
        <w:tc>
          <w:tcPr>
            <w:tcW w:w="5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0170F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дата подписания Извещения о постановке на учет (изменении) денежного обязательства в </w:t>
            </w:r>
            <w:r w:rsidR="000170F9">
              <w:rPr>
                <w:sz w:val="28"/>
                <w:szCs w:val="28"/>
                <w:lang w:eastAsia="en-US"/>
              </w:rPr>
              <w:t>ТОУФК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0E2DD7" w:rsidRPr="000E2DD7" w:rsidRDefault="000E2DD7" w:rsidP="000E2DD7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0E2DD7" w:rsidRPr="000E2DD7" w:rsidSect="00AE53EE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268" w:rsidRDefault="00771268" w:rsidP="00AE53EE">
      <w:r>
        <w:separator/>
      </w:r>
    </w:p>
  </w:endnote>
  <w:endnote w:type="continuationSeparator" w:id="1">
    <w:p w:rsidR="00771268" w:rsidRDefault="00771268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268" w:rsidRDefault="00771268" w:rsidP="00AE53EE">
      <w:r>
        <w:separator/>
      </w:r>
    </w:p>
  </w:footnote>
  <w:footnote w:type="continuationSeparator" w:id="1">
    <w:p w:rsidR="00771268" w:rsidRDefault="00771268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AE53EE" w:rsidRDefault="00030CCC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EB4A60">
          <w:rPr>
            <w:noProof/>
          </w:rPr>
          <w:t>3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170F9"/>
    <w:rsid w:val="00030CCC"/>
    <w:rsid w:val="00057EE8"/>
    <w:rsid w:val="000E2049"/>
    <w:rsid w:val="000E2DD7"/>
    <w:rsid w:val="001025BE"/>
    <w:rsid w:val="00143B1D"/>
    <w:rsid w:val="001802BD"/>
    <w:rsid w:val="00244EEE"/>
    <w:rsid w:val="00293CFA"/>
    <w:rsid w:val="002D2417"/>
    <w:rsid w:val="00322383"/>
    <w:rsid w:val="003C3080"/>
    <w:rsid w:val="003E7499"/>
    <w:rsid w:val="00434FF6"/>
    <w:rsid w:val="00485AEF"/>
    <w:rsid w:val="004A17E6"/>
    <w:rsid w:val="004B3282"/>
    <w:rsid w:val="004F4B8D"/>
    <w:rsid w:val="00526131"/>
    <w:rsid w:val="00547DB4"/>
    <w:rsid w:val="00577DE3"/>
    <w:rsid w:val="005C1B3E"/>
    <w:rsid w:val="00616D40"/>
    <w:rsid w:val="0063630B"/>
    <w:rsid w:val="006C65AE"/>
    <w:rsid w:val="007642EA"/>
    <w:rsid w:val="00771268"/>
    <w:rsid w:val="00821639"/>
    <w:rsid w:val="0083642D"/>
    <w:rsid w:val="008A71D8"/>
    <w:rsid w:val="009A2AF3"/>
    <w:rsid w:val="00AE53EE"/>
    <w:rsid w:val="00B57039"/>
    <w:rsid w:val="00B61CB8"/>
    <w:rsid w:val="00B9068B"/>
    <w:rsid w:val="00BF4A10"/>
    <w:rsid w:val="00D82C4B"/>
    <w:rsid w:val="00D84A78"/>
    <w:rsid w:val="00DC33A8"/>
    <w:rsid w:val="00EB4A60"/>
    <w:rsid w:val="00EF5D85"/>
    <w:rsid w:val="00F37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69EE3DBA14F150493A86261F1BAA275D5D92001BDBC8381331255BEC7EA34C96F8163975AC108C8B07C90B0FB5h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943911208D7588D326B5B56E37C3167CBDFFFC304A1F2296DB7876FC07A55AC65AFACEA5C75401B390FC1DADDBmEJ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 Windows</cp:lastModifiedBy>
  <cp:revision>18</cp:revision>
  <cp:lastPrinted>2021-03-03T10:36:00Z</cp:lastPrinted>
  <dcterms:created xsi:type="dcterms:W3CDTF">2016-09-08T04:36:00Z</dcterms:created>
  <dcterms:modified xsi:type="dcterms:W3CDTF">2021-08-17T06:46:00Z</dcterms:modified>
</cp:coreProperties>
</file>